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D" w:rsidRPr="00DF4EEE" w:rsidRDefault="00016D3D" w:rsidP="00016D3D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16D3D">
        <w:rPr>
          <w:sz w:val="32"/>
          <w:szCs w:val="32"/>
        </w:rPr>
        <w:t xml:space="preserve">43.02.16 Туризм и гостеприимство </w:t>
      </w:r>
      <w:r>
        <w:rPr>
          <w:sz w:val="32"/>
          <w:szCs w:val="32"/>
        </w:rPr>
        <w:t>(на базе ООО)</w:t>
      </w:r>
    </w:p>
    <w:p w:rsidR="00016D3D" w:rsidRDefault="00016D3D" w:rsidP="00016D3D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522"/>
      </w:tblGrid>
      <w:tr w:rsidR="00016D3D" w:rsidRPr="00016D3D" w:rsidTr="00016D3D">
        <w:trPr>
          <w:trHeight w:val="405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016D3D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016D3D" w:rsidRPr="00016D3D" w:rsidTr="00016D3D">
        <w:trPr>
          <w:trHeight w:val="339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522" w:type="dxa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Информатика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Обществознание (</w:t>
            </w:r>
            <w:proofErr w:type="gramStart"/>
            <w:r w:rsidRPr="00016D3D">
              <w:rPr>
                <w:color w:val="000000"/>
                <w:sz w:val="28"/>
                <w:szCs w:val="28"/>
              </w:rPr>
              <w:t>профильная</w:t>
            </w:r>
            <w:proofErr w:type="gramEnd"/>
            <w:r w:rsidRPr="00016D3D">
              <w:rPr>
                <w:color w:val="000000"/>
                <w:sz w:val="28"/>
                <w:szCs w:val="28"/>
              </w:rPr>
              <w:t>, углубленная)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География (профильная, углубленная)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016D3D" w:rsidRPr="00016D3D" w:rsidTr="00016D3D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 xml:space="preserve">Индивидуальный проект </w:t>
            </w:r>
            <w:proofErr w:type="gramStart"/>
            <w:r w:rsidRPr="00016D3D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16D3D">
              <w:rPr>
                <w:color w:val="000000"/>
                <w:sz w:val="28"/>
                <w:szCs w:val="28"/>
              </w:rPr>
              <w:t>в рамках дисциплины "География")</w:t>
            </w:r>
          </w:p>
        </w:tc>
      </w:tr>
      <w:tr w:rsidR="00016D3D" w:rsidRPr="00016D3D" w:rsidTr="00016D3D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522" w:type="dxa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Предлагаемые дисциплины</w:t>
            </w:r>
          </w:p>
        </w:tc>
      </w:tr>
      <w:tr w:rsidR="00016D3D" w:rsidRPr="00016D3D" w:rsidTr="00016D3D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016D3D" w:rsidRPr="00016D3D" w:rsidTr="00016D3D">
        <w:trPr>
          <w:trHeight w:val="437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016D3D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016D3D" w:rsidRPr="00016D3D" w:rsidTr="00016D3D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СГ.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Социально-гуманитарный цикл 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СГ.07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016D3D" w:rsidRPr="00016D3D" w:rsidTr="00016D3D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СГ.08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016D3D" w:rsidRPr="00016D3D" w:rsidTr="00016D3D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6D3D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Сервисная деятельность в туризме и гостеприимстве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Предпринимательская деятельность в сфере туризма и гостиничного бизнеса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Правовое и документационное обеспечение в туризме и гостеприимстве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Менеджмент в туризме и гостеприимстве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Информационно-коммуникационные технологии в туризме и гостеприимстве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Экономика и бухгалтерский учет предприятий туризма и гостиничного дела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Иностранный язык - немецкий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 xml:space="preserve">Психология делового общения и </w:t>
            </w:r>
            <w:proofErr w:type="spellStart"/>
            <w:r w:rsidRPr="00016D3D">
              <w:rPr>
                <w:color w:val="000000"/>
                <w:sz w:val="28"/>
                <w:szCs w:val="28"/>
              </w:rPr>
              <w:t>конфликтология</w:t>
            </w:r>
            <w:proofErr w:type="spellEnd"/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lastRenderedPageBreak/>
              <w:t>ОП.10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Организация туристического и экскурсионного обслуживания</w:t>
            </w:r>
          </w:p>
        </w:tc>
      </w:tr>
      <w:tr w:rsidR="00016D3D" w:rsidRPr="00016D3D" w:rsidTr="00016D3D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Охрана труда</w:t>
            </w:r>
          </w:p>
        </w:tc>
      </w:tr>
      <w:tr w:rsidR="00016D3D" w:rsidRPr="00016D3D" w:rsidTr="00016D3D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ПЦ.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Профессиональный цикл </w:t>
            </w:r>
          </w:p>
        </w:tc>
      </w:tr>
      <w:tr w:rsidR="00016D3D" w:rsidRPr="00016D3D" w:rsidTr="00016D3D">
        <w:trPr>
          <w:trHeight w:val="645"/>
        </w:trPr>
        <w:tc>
          <w:tcPr>
            <w:tcW w:w="1543" w:type="dxa"/>
            <w:shd w:val="clear" w:color="000000" w:fill="E6B9B8"/>
            <w:noWrap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 ПМ.01</w:t>
            </w:r>
          </w:p>
        </w:tc>
        <w:tc>
          <w:tcPr>
            <w:tcW w:w="8522" w:type="dxa"/>
            <w:shd w:val="clear" w:color="000000" w:fill="E6B9B8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016D3D" w:rsidRPr="00016D3D" w:rsidTr="00016D3D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 xml:space="preserve">Планирование текущей </w:t>
            </w:r>
            <w:proofErr w:type="gramStart"/>
            <w:r w:rsidRPr="00016D3D">
              <w:rPr>
                <w:color w:val="000000"/>
                <w:sz w:val="28"/>
                <w:szCs w:val="28"/>
              </w:rPr>
              <w:t>деятельности сотрудников служб предприятий туризма</w:t>
            </w:r>
            <w:proofErr w:type="gramEnd"/>
            <w:r w:rsidRPr="00016D3D">
              <w:rPr>
                <w:color w:val="000000"/>
                <w:sz w:val="28"/>
                <w:szCs w:val="28"/>
              </w:rPr>
              <w:t xml:space="preserve"> и гостеприимства</w:t>
            </w:r>
          </w:p>
        </w:tc>
      </w:tr>
      <w:tr w:rsidR="00016D3D" w:rsidRPr="00016D3D" w:rsidTr="00016D3D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 xml:space="preserve">Организация текущей </w:t>
            </w:r>
            <w:proofErr w:type="gramStart"/>
            <w:r w:rsidRPr="00016D3D">
              <w:rPr>
                <w:color w:val="000000"/>
                <w:sz w:val="28"/>
                <w:szCs w:val="28"/>
              </w:rPr>
              <w:t>деятельности сотрудников служб предприятий туризма</w:t>
            </w:r>
            <w:proofErr w:type="gramEnd"/>
            <w:r w:rsidRPr="00016D3D">
              <w:rPr>
                <w:color w:val="000000"/>
                <w:sz w:val="28"/>
                <w:szCs w:val="28"/>
              </w:rPr>
              <w:t xml:space="preserve"> и гостеприимства</w:t>
            </w:r>
          </w:p>
        </w:tc>
      </w:tr>
      <w:tr w:rsidR="00016D3D" w:rsidRPr="00016D3D" w:rsidTr="00016D3D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 xml:space="preserve">Координация </w:t>
            </w:r>
            <w:proofErr w:type="gramStart"/>
            <w:r w:rsidRPr="00016D3D">
              <w:rPr>
                <w:color w:val="000000"/>
                <w:sz w:val="28"/>
                <w:szCs w:val="28"/>
              </w:rPr>
              <w:t>деятельности сотрудников служб предприятий туризма</w:t>
            </w:r>
            <w:proofErr w:type="gramEnd"/>
            <w:r w:rsidRPr="00016D3D">
              <w:rPr>
                <w:color w:val="000000"/>
                <w:sz w:val="28"/>
                <w:szCs w:val="28"/>
              </w:rPr>
              <w:t xml:space="preserve"> и гостеприимства</w:t>
            </w:r>
          </w:p>
        </w:tc>
      </w:tr>
      <w:tr w:rsidR="00016D3D" w:rsidRPr="00016D3D" w:rsidTr="00016D3D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МДК.01.04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016D3D" w:rsidRPr="00016D3D" w:rsidTr="00016D3D">
        <w:trPr>
          <w:trHeight w:val="435"/>
        </w:trPr>
        <w:tc>
          <w:tcPr>
            <w:tcW w:w="1543" w:type="dxa"/>
            <w:shd w:val="clear" w:color="000000" w:fill="D7E4BC"/>
            <w:noWrap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 ПМ.02</w:t>
            </w:r>
          </w:p>
        </w:tc>
        <w:tc>
          <w:tcPr>
            <w:tcW w:w="8522" w:type="dxa"/>
            <w:shd w:val="clear" w:color="000000" w:fill="D7E4BC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Предоставление гостиничных услуг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Организация деятельности службы приема и размещения гостиницы</w:t>
            </w:r>
          </w:p>
        </w:tc>
      </w:tr>
      <w:tr w:rsidR="00016D3D" w:rsidRPr="00016D3D" w:rsidTr="00016D3D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Организация деятельности службы номерного фонда и дополнительных услуг гостиничного предприятия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Организация деятельности службы бронирования и продаж гостиничных услуг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МДК.02.04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Организация деятельности службы питания</w:t>
            </w:r>
          </w:p>
        </w:tc>
      </w:tr>
      <w:tr w:rsidR="00016D3D" w:rsidRPr="00016D3D" w:rsidTr="00016D3D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МДК.02.05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Организация деятельности службы маркетинга и рекламы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МДК.02.06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Выполнение работ по профессии "Горничная"</w:t>
            </w:r>
          </w:p>
        </w:tc>
      </w:tr>
      <w:tr w:rsidR="00016D3D" w:rsidRPr="00016D3D" w:rsidTr="00016D3D">
        <w:trPr>
          <w:trHeight w:val="43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16D3D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22" w:type="dxa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b/>
                <w:bCs/>
                <w:color w:val="000000"/>
                <w:sz w:val="28"/>
                <w:szCs w:val="28"/>
              </w:rPr>
              <w:t>ПРАКТИКИ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УП.02.02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УП.02.03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ПП.02.01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016D3D" w:rsidRPr="00016D3D" w:rsidTr="00016D3D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ПП.02.02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016D3D" w:rsidRPr="00016D3D" w:rsidTr="00016D3D">
        <w:trPr>
          <w:trHeight w:val="435"/>
        </w:trPr>
        <w:tc>
          <w:tcPr>
            <w:tcW w:w="1543" w:type="dxa"/>
            <w:shd w:val="clear" w:color="auto" w:fill="BFBFBF" w:themeFill="background1" w:themeFillShade="BF"/>
            <w:noWrap/>
            <w:vAlign w:val="center"/>
            <w:hideMark/>
          </w:tcPr>
          <w:p w:rsidR="00016D3D" w:rsidRPr="00016D3D" w:rsidRDefault="00016D3D" w:rsidP="00016D3D">
            <w:pPr>
              <w:rPr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КЭ</w:t>
            </w:r>
          </w:p>
        </w:tc>
        <w:tc>
          <w:tcPr>
            <w:tcW w:w="8522" w:type="dxa"/>
            <w:shd w:val="clear" w:color="auto" w:fill="BFBFBF" w:themeFill="background1" w:themeFillShade="BF"/>
            <w:vAlign w:val="center"/>
            <w:hideMark/>
          </w:tcPr>
          <w:p w:rsidR="00016D3D" w:rsidRPr="00016D3D" w:rsidRDefault="00016D3D" w:rsidP="00016D3D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016D3D">
              <w:rPr>
                <w:i/>
                <w:iCs/>
                <w:color w:val="000000"/>
                <w:sz w:val="28"/>
                <w:szCs w:val="28"/>
              </w:rPr>
              <w:t>Квалификационный экзамен по профессии "Горничная"</w:t>
            </w:r>
          </w:p>
        </w:tc>
      </w:tr>
      <w:tr w:rsidR="00016D3D" w:rsidRPr="00016D3D" w:rsidTr="00016D3D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016D3D" w:rsidRPr="00016D3D" w:rsidRDefault="00016D3D" w:rsidP="00016D3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D3D">
              <w:rPr>
                <w:color w:val="000000"/>
                <w:sz w:val="28"/>
                <w:szCs w:val="28"/>
              </w:rPr>
              <w:t>Государственная итоговая аттестация (защита дипломной работы и демонстрационный экзамен)</w:t>
            </w:r>
            <w:r w:rsidRPr="00016D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16D3D" w:rsidRDefault="00016D3D" w:rsidP="00016D3D"/>
    <w:p w:rsidR="003153E5" w:rsidRDefault="003153E5"/>
    <w:sectPr w:rsidR="003153E5" w:rsidSect="00016D3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D3D"/>
    <w:rsid w:val="00016D3D"/>
    <w:rsid w:val="0002074F"/>
    <w:rsid w:val="00085970"/>
    <w:rsid w:val="0014478F"/>
    <w:rsid w:val="00182196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016D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2026-04-01T11:07:00Z</dcterms:created>
  <dcterms:modified xsi:type="dcterms:W3CDTF">2026-04-01T11:17:00Z</dcterms:modified>
</cp:coreProperties>
</file>