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92" w:rsidRDefault="00726350">
      <w:pPr>
        <w:pStyle w:val="10"/>
        <w:keepNext/>
        <w:keepLines/>
        <w:shd w:val="clear" w:color="auto" w:fill="auto"/>
        <w:ind w:left="3340"/>
      </w:pPr>
      <w:bookmarkStart w:id="0" w:name="bookmark0"/>
      <w:r>
        <w:t>Информация о численности контингента по заочной форме обучения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27"/>
        <w:gridCol w:w="1325"/>
        <w:gridCol w:w="2486"/>
        <w:gridCol w:w="3840"/>
        <w:gridCol w:w="3283"/>
        <w:gridCol w:w="3446"/>
        <w:gridCol w:w="1325"/>
        <w:gridCol w:w="1512"/>
        <w:gridCol w:w="1033"/>
        <w:gridCol w:w="819"/>
        <w:gridCol w:w="1022"/>
        <w:gridCol w:w="1181"/>
      </w:tblGrid>
      <w:tr w:rsidR="00FA3092">
        <w:trPr>
          <w:trHeight w:hRule="exact" w:val="514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after="60" w:line="266" w:lineRule="exact"/>
              <w:ind w:left="660"/>
            </w:pPr>
            <w:proofErr w:type="spellStart"/>
            <w:r>
              <w:rPr>
                <w:rStyle w:val="212pt"/>
              </w:rPr>
              <w:t>Ууровнь</w:t>
            </w:r>
            <w:proofErr w:type="spellEnd"/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before="60" w:line="266" w:lineRule="exact"/>
              <w:ind w:left="660"/>
            </w:pPr>
            <w:r>
              <w:rPr>
                <w:rStyle w:val="212pt"/>
              </w:rPr>
              <w:t>образования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ind w:left="360"/>
            </w:pPr>
            <w:proofErr w:type="gramStart"/>
            <w:r>
              <w:rPr>
                <w:rStyle w:val="212pt"/>
              </w:rPr>
              <w:t>Наименовании</w:t>
            </w:r>
            <w:proofErr w:type="gramEnd"/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ind w:left="360"/>
            </w:pPr>
            <w:r>
              <w:rPr>
                <w:rStyle w:val="212pt"/>
              </w:rPr>
              <w:t>образовательной</w:t>
            </w:r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ind w:left="360"/>
            </w:pPr>
            <w:r>
              <w:rPr>
                <w:rStyle w:val="212pt"/>
              </w:rPr>
              <w:t>программы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Укрупненная</w:t>
            </w:r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группа</w:t>
            </w:r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ind w:left="360"/>
            </w:pPr>
            <w:r>
              <w:rPr>
                <w:rStyle w:val="212pt"/>
              </w:rPr>
              <w:t>специальностей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41" w:lineRule="exact"/>
              <w:jc w:val="center"/>
            </w:pPr>
            <w:r>
              <w:rPr>
                <w:rStyle w:val="212pt"/>
              </w:rPr>
              <w:t>Код и наименование специальности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Квалификация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Направленность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3092" w:rsidTr="00B213EE">
        <w:trPr>
          <w:trHeight w:hRule="exact" w:val="1426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right"/>
            </w:pPr>
            <w:proofErr w:type="gramStart"/>
            <w:r>
              <w:rPr>
                <w:rStyle w:val="212pt"/>
              </w:rPr>
              <w:t xml:space="preserve">по </w:t>
            </w:r>
            <w:proofErr w:type="spellStart"/>
            <w:r>
              <w:rPr>
                <w:rStyle w:val="212pt"/>
              </w:rPr>
              <w:t>дого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образова</w:t>
            </w:r>
            <w:proofErr w:type="spellEnd"/>
            <w:r>
              <w:rPr>
                <w:rStyle w:val="212pt"/>
              </w:rPr>
              <w:t xml:space="preserve"> средств </w:t>
            </w:r>
            <w:proofErr w:type="spellStart"/>
            <w:r>
              <w:rPr>
                <w:rStyle w:val="212pt"/>
              </w:rPr>
              <w:t>ф</w:t>
            </w:r>
            <w:proofErr w:type="spellEnd"/>
            <w:r>
              <w:rPr>
                <w:rStyle w:val="212pt"/>
              </w:rPr>
              <w:t xml:space="preserve">] (или) </w:t>
            </w:r>
            <w:proofErr w:type="spellStart"/>
            <w:r>
              <w:rPr>
                <w:rStyle w:val="212pt"/>
              </w:rPr>
              <w:t>юрид</w:t>
            </w:r>
            <w:proofErr w:type="spellEnd"/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</w:pPr>
            <w:r>
              <w:rPr>
                <w:rStyle w:val="212pt"/>
              </w:rPr>
              <w:t xml:space="preserve">ворам об </w:t>
            </w:r>
            <w:proofErr w:type="spellStart"/>
            <w:r>
              <w:rPr>
                <w:rStyle w:val="212pt"/>
              </w:rPr>
              <w:t>нии</w:t>
            </w:r>
            <w:proofErr w:type="spellEnd"/>
            <w:r>
              <w:rPr>
                <w:rStyle w:val="212pt"/>
              </w:rPr>
              <w:t xml:space="preserve"> за счет </w:t>
            </w:r>
            <w:proofErr w:type="spellStart"/>
            <w:r>
              <w:rPr>
                <w:rStyle w:val="212pt"/>
              </w:rPr>
              <w:t>изических</w:t>
            </w:r>
            <w:proofErr w:type="spellEnd"/>
            <w:r>
              <w:rPr>
                <w:rStyle w:val="212pt"/>
              </w:rPr>
              <w:t xml:space="preserve"> и </w:t>
            </w:r>
            <w:proofErr w:type="spellStart"/>
            <w:r>
              <w:rPr>
                <w:rStyle w:val="212pt"/>
              </w:rPr>
              <w:t>ических</w:t>
            </w:r>
            <w:proofErr w:type="spellEnd"/>
            <w:r>
              <w:rPr>
                <w:rStyle w:val="212pt"/>
              </w:rPr>
              <w:t xml:space="preserve"> лиц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B213EE" w:rsidP="00B213EE">
            <w:pPr>
              <w:pStyle w:val="20"/>
              <w:framePr w:w="22301" w:wrap="notBeside" w:vAnchor="text" w:hAnchor="text" w:xAlign="center" w:y="1"/>
              <w:shd w:val="clear" w:color="auto" w:fill="auto"/>
              <w:spacing w:line="178" w:lineRule="exact"/>
              <w:ind w:left="320"/>
            </w:pPr>
            <w:r>
              <w:rPr>
                <w:rStyle w:val="212pt"/>
              </w:rPr>
              <w:t>Всего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 xml:space="preserve">в том числе, </w:t>
            </w:r>
            <w:proofErr w:type="gramStart"/>
            <w:r>
              <w:rPr>
                <w:rStyle w:val="212pt"/>
              </w:rPr>
              <w:t>являющихся</w:t>
            </w:r>
            <w:proofErr w:type="gramEnd"/>
            <w:r>
              <w:rPr>
                <w:rStyle w:val="212pt"/>
              </w:rPr>
              <w:t xml:space="preserve"> иностранными гражданами</w:t>
            </w:r>
          </w:p>
        </w:tc>
      </w:tr>
      <w:tr w:rsidR="00FA3092" w:rsidTr="00B213EE">
        <w:trPr>
          <w:trHeight w:hRule="exact" w:val="84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на базе ООО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на базе СОО</w:t>
            </w: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на базе ООО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2pt"/>
              </w:rPr>
              <w:t>на базе СОО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rPr>
                <w:rStyle w:val="212pt"/>
              </w:rPr>
              <w:t>ВСЕГО</w:t>
            </w:r>
          </w:p>
        </w:tc>
      </w:tr>
      <w:tr w:rsidR="00FA3092" w:rsidTr="00B213EE">
        <w:trPr>
          <w:trHeight w:hRule="exact" w:val="840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420" w:lineRule="exact"/>
              <w:jc w:val="center"/>
            </w:pPr>
            <w:r>
              <w:rPr>
                <w:rStyle w:val="219pt"/>
              </w:rPr>
              <w:t>СРЕДНЕЕ ПРОФЕССИОНАЛЬНОЕ ОБРАЗОВАНИЕ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420" w:lineRule="exact"/>
              <w:jc w:val="center"/>
            </w:pPr>
            <w:r>
              <w:rPr>
                <w:rStyle w:val="219pt"/>
              </w:rPr>
              <w:t>ПРОГРАММА ПОДГОТОВКИ СПЕЦИАЛИСТОВ СРЕДНЕГО ЗВЕНА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09.00.00 Информатика и вычислительная техника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09.02.02 Компьютерные сети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Техник по компьютерным сетям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109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09.02.06 Сетевое и системное администрирование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ind w:left="300"/>
            </w:pPr>
            <w:r>
              <w:rPr>
                <w:rStyle w:val="2115pt"/>
              </w:rPr>
              <w:t>Системный администратор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Эксплуатация объектов сетевой инфраструктуры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D138E1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1</w:t>
            </w:r>
            <w:r w:rsidR="00D138E1">
              <w:rPr>
                <w:rStyle w:val="213pt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39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15.00.00</w:t>
            </w:r>
          </w:p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60"/>
            </w:pPr>
            <w:r>
              <w:rPr>
                <w:rStyle w:val="213pt"/>
              </w:rPr>
              <w:t>Машиностроение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 xml:space="preserve">15.02.06 Монтаж и техническая эксплуатация </w:t>
            </w:r>
            <w:proofErr w:type="spellStart"/>
            <w:r>
              <w:rPr>
                <w:rStyle w:val="2115pt"/>
              </w:rPr>
              <w:t>холодильно</w:t>
            </w:r>
            <w:r>
              <w:rPr>
                <w:rStyle w:val="2115pt"/>
              </w:rPr>
              <w:softHyphen/>
              <w:t>компрессорных</w:t>
            </w:r>
            <w:proofErr w:type="spellEnd"/>
            <w:r>
              <w:rPr>
                <w:rStyle w:val="2115pt"/>
              </w:rPr>
              <w:t xml:space="preserve"> машин и установок (по отраслям)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75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 xml:space="preserve">15.02.06 Монтаж, техническая эксплуатация и ремонт </w:t>
            </w:r>
            <w:proofErr w:type="spellStart"/>
            <w:r>
              <w:rPr>
                <w:rStyle w:val="2115pt"/>
              </w:rPr>
              <w:t>холодильно</w:t>
            </w:r>
            <w:r>
              <w:rPr>
                <w:rStyle w:val="2115pt"/>
              </w:rPr>
              <w:softHyphen/>
              <w:t>компрессорных</w:t>
            </w:r>
            <w:proofErr w:type="spellEnd"/>
            <w:r>
              <w:rPr>
                <w:rStyle w:val="2115pt"/>
              </w:rPr>
              <w:t xml:space="preserve"> и </w:t>
            </w:r>
            <w:proofErr w:type="spellStart"/>
            <w:r>
              <w:rPr>
                <w:rStyle w:val="2115pt"/>
              </w:rPr>
              <w:t>теплонасосных</w:t>
            </w:r>
            <w:proofErr w:type="spellEnd"/>
            <w:r>
              <w:rPr>
                <w:rStyle w:val="2115pt"/>
              </w:rPr>
              <w:t xml:space="preserve"> машин и установок (по отраслям)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Холодильно-вентиляционная техника и система кондиционирования воздуха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  <w:r w:rsidR="00D257FC">
              <w:rPr>
                <w:rStyle w:val="213pt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2</w:t>
            </w:r>
            <w:r w:rsidR="00D257FC">
              <w:rPr>
                <w:rStyle w:val="213pt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454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Техник-механик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  <w:r w:rsidR="001C74A3">
              <w:rPr>
                <w:rStyle w:val="213pt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1</w:t>
            </w:r>
            <w:r w:rsidR="001C74A3">
              <w:rPr>
                <w:rStyle w:val="213pt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349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15.02.13 Техническое обслуживание и ремонт систем вентиляции и кондиционирования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75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Техник-механик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Монтаж, техническое обслуживание, эксплуатация и ремонт промышленного оборудования пищевой промышленности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989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19.00.00 Промышленная экология и биотехнологии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19.02.03 Технология хлеба, кондитерских и макаронных изделий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AC5FB4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AC5FB4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01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19.02.05 Технология бродильных производств и виноделия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84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19.02.08 Технология мяса и мясных продуктов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E3520D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E3520D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12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19.02.11 Технология продуктов питания из растительного сырья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Технология хлеба, хлебобулочных, макаронных и изделий кондитерских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406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Технология солода, продукции бродильных производств и виноделия, безалкогольных напитков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979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19.02.12 Технология продуктов питания животного происхождения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Техник-технолог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Производство продуктов питания из мясного сырья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101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38.00.00 Экономика и управление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proofErr w:type="gramStart"/>
            <w:r>
              <w:rPr>
                <w:rStyle w:val="2115pt"/>
              </w:rPr>
              <w:t>38.02.01 Экономика и бухгалтерский учет (по отраслям</w:t>
            </w:r>
            <w:proofErr w:type="gram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Бухгалтер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4</w:t>
            </w:r>
            <w:r w:rsidR="00602191">
              <w:rPr>
                <w:rStyle w:val="213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  <w:r w:rsidR="00602191">
              <w:rPr>
                <w:rStyle w:val="213pt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79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43.00.00 Сервис и туризм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43.02.14 Гостиничное дело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Специалист по гостеприимству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2" w:rsidRDefault="00FA3092">
            <w:pPr>
              <w:framePr w:w="22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42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  <w:tr w:rsidR="00FA3092" w:rsidTr="00B213EE">
        <w:trPr>
          <w:trHeight w:hRule="exact" w:val="869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FA3092">
            <w:pPr>
              <w:framePr w:w="22301" w:wrap="notBeside" w:vAnchor="text" w:hAnchor="text" w:xAlign="center" w:y="1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5pt"/>
              </w:rPr>
              <w:t>43.02.16 Туризм и гостеприимство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5pt"/>
              </w:rPr>
              <w:t>Специалист по туризму и гостеприимству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5pt"/>
              </w:rPr>
              <w:t>Гостиничные услуги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ind w:left="320"/>
            </w:pPr>
            <w:r>
              <w:rPr>
                <w:rStyle w:val="213pt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92" w:rsidRDefault="00726350">
            <w:pPr>
              <w:pStyle w:val="20"/>
              <w:framePr w:w="22301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0</w:t>
            </w:r>
          </w:p>
        </w:tc>
      </w:tr>
    </w:tbl>
    <w:p w:rsidR="00FA3092" w:rsidRDefault="00FA3092">
      <w:pPr>
        <w:framePr w:w="22301" w:wrap="notBeside" w:vAnchor="text" w:hAnchor="text" w:xAlign="center" w:y="1"/>
        <w:rPr>
          <w:sz w:val="2"/>
          <w:szCs w:val="2"/>
        </w:rPr>
      </w:pPr>
    </w:p>
    <w:p w:rsidR="00FA3092" w:rsidRDefault="00FA3092">
      <w:pPr>
        <w:rPr>
          <w:sz w:val="2"/>
          <w:szCs w:val="2"/>
        </w:rPr>
      </w:pPr>
    </w:p>
    <w:p w:rsidR="00FA3092" w:rsidRDefault="00FA3092">
      <w:pPr>
        <w:rPr>
          <w:sz w:val="2"/>
          <w:szCs w:val="2"/>
        </w:rPr>
      </w:pPr>
    </w:p>
    <w:sectPr w:rsidR="00FA3092" w:rsidSect="00FA3092">
      <w:pgSz w:w="23530" w:h="23424" w:orient="landscape"/>
      <w:pgMar w:top="775" w:right="456" w:bottom="348" w:left="7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A5" w:rsidRDefault="008541A5" w:rsidP="00FA3092">
      <w:r>
        <w:separator/>
      </w:r>
    </w:p>
  </w:endnote>
  <w:endnote w:type="continuationSeparator" w:id="0">
    <w:p w:rsidR="008541A5" w:rsidRDefault="008541A5" w:rsidP="00FA3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A5" w:rsidRDefault="008541A5"/>
  </w:footnote>
  <w:footnote w:type="continuationSeparator" w:id="0">
    <w:p w:rsidR="008541A5" w:rsidRDefault="008541A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A3092"/>
    <w:rsid w:val="001C74A3"/>
    <w:rsid w:val="004F6745"/>
    <w:rsid w:val="00602191"/>
    <w:rsid w:val="00726350"/>
    <w:rsid w:val="008541A5"/>
    <w:rsid w:val="00AC5FB4"/>
    <w:rsid w:val="00B213EE"/>
    <w:rsid w:val="00B42102"/>
    <w:rsid w:val="00D138E1"/>
    <w:rsid w:val="00D257FC"/>
    <w:rsid w:val="00E3520D"/>
    <w:rsid w:val="00FA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0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A3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sid w:val="00FA3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;Полужирный"/>
    <w:basedOn w:val="2"/>
    <w:rsid w:val="00FA309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9pt">
    <w:name w:val="Основной текст (2) + 19 pt;Полужирный"/>
    <w:basedOn w:val="2"/>
    <w:rsid w:val="00FA3092"/>
    <w:rPr>
      <w:b/>
      <w:b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213pt">
    <w:name w:val="Основной текст (2) + 13 pt"/>
    <w:basedOn w:val="2"/>
    <w:rsid w:val="00FA3092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15pt">
    <w:name w:val="Основной текст (2) + 11;5 pt"/>
    <w:basedOn w:val="2"/>
    <w:rsid w:val="00FA3092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10">
    <w:name w:val="Заголовок №1"/>
    <w:basedOn w:val="a"/>
    <w:link w:val="1"/>
    <w:rsid w:val="00FA3092"/>
    <w:pPr>
      <w:shd w:val="clear" w:color="auto" w:fill="FFFFFF"/>
      <w:spacing w:line="420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0">
    <w:name w:val="Основной текст (2)"/>
    <w:basedOn w:val="a"/>
    <w:link w:val="2"/>
    <w:rsid w:val="00FA309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2025-01-16T06:52:00Z</dcterms:created>
  <dcterms:modified xsi:type="dcterms:W3CDTF">2025-01-16T07:32:00Z</dcterms:modified>
</cp:coreProperties>
</file>