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B7" w:rsidRPr="00E021EA" w:rsidRDefault="00F95FB7" w:rsidP="00F95FB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</w:t>
      </w:r>
      <w:bookmarkStart w:id="0" w:name="_GoBack"/>
      <w:bookmarkEnd w:id="0"/>
      <w:r w:rsidRPr="00E021EA">
        <w:rPr>
          <w:bCs/>
          <w:sz w:val="28"/>
          <w:szCs w:val="28"/>
        </w:rPr>
        <w:t xml:space="preserve"> и молодежи Республики Крым</w:t>
      </w:r>
    </w:p>
    <w:p w:rsidR="00F95FB7" w:rsidRPr="00E021EA" w:rsidRDefault="00F95FB7" w:rsidP="00F95FB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ГОСУДАРСТВЕННОЕ БЮДЖЕТНОЕ ПРОФЕССИОНАЛЬНОЕ</w:t>
      </w:r>
    </w:p>
    <w:p w:rsidR="00F95FB7" w:rsidRPr="00E021EA" w:rsidRDefault="00F95FB7" w:rsidP="00F95FB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ОБРАЗОВАТЕЛЬНОЕ УЧРЕЖДЕНИЕ РЕСПУБЛИКИ КРЫМ</w:t>
      </w:r>
    </w:p>
    <w:p w:rsidR="00F95FB7" w:rsidRDefault="00F95FB7" w:rsidP="00F95FB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«СИМФЕРОПОЛЬСКИЙ ПОЛИТЕХНИЧЕСКИЙ КОЛЛЕДЖ»</w:t>
      </w:r>
    </w:p>
    <w:p w:rsidR="00F95FB7" w:rsidRPr="00C5564A" w:rsidRDefault="00F95FB7" w:rsidP="00F95FB7">
      <w:pPr>
        <w:spacing w:line="720" w:lineRule="auto"/>
        <w:jc w:val="center"/>
        <w:rPr>
          <w:bCs/>
          <w:sz w:val="28"/>
          <w:szCs w:val="28"/>
        </w:rPr>
      </w:pPr>
    </w:p>
    <w:p w:rsidR="00F95FB7" w:rsidRDefault="00F95FB7" w:rsidP="00F95FB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Pr="00E021E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</w:p>
    <w:p w:rsidR="00F95FB7" w:rsidRPr="00E021EA" w:rsidRDefault="00F95FB7" w:rsidP="00F95FB7">
      <w:pPr>
        <w:spacing w:line="480" w:lineRule="auto"/>
        <w:jc w:val="center"/>
        <w:rPr>
          <w:sz w:val="28"/>
          <w:szCs w:val="28"/>
        </w:rPr>
      </w:pPr>
    </w:p>
    <w:p w:rsidR="00F95FB7" w:rsidRPr="00A81D84" w:rsidRDefault="00F95FB7" w:rsidP="00F95FB7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F95FB7" w:rsidRPr="00431781" w:rsidRDefault="00F95FB7" w:rsidP="00F95FB7">
      <w:pPr>
        <w:contextualSpacing/>
        <w:rPr>
          <w:sz w:val="28"/>
          <w:szCs w:val="28"/>
        </w:rPr>
      </w:pPr>
    </w:p>
    <w:p w:rsidR="00F95FB7" w:rsidRDefault="00F95FB7" w:rsidP="00F95F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00.00</w:t>
      </w: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835"/>
        <w:gridCol w:w="3402"/>
      </w:tblGrid>
      <w:tr w:rsidR="00F95FB7" w:rsidRPr="000778B7" w:rsidTr="00252B13">
        <w:tc>
          <w:tcPr>
            <w:tcW w:w="3510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Разработчик</w:t>
            </w:r>
          </w:p>
        </w:tc>
        <w:tc>
          <w:tcPr>
            <w:tcW w:w="2835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F95FB7" w:rsidRPr="000778B7" w:rsidRDefault="00F95FB7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____________</w:t>
            </w:r>
          </w:p>
        </w:tc>
      </w:tr>
      <w:tr w:rsidR="00F95FB7" w:rsidRPr="000778B7" w:rsidTr="00252B13">
        <w:tc>
          <w:tcPr>
            <w:tcW w:w="3510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  <w:p w:rsidR="00F95FB7" w:rsidRPr="00A948F1" w:rsidRDefault="00F95FB7" w:rsidP="00252B13">
            <w:pPr>
              <w:tabs>
                <w:tab w:val="left" w:pos="26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95FB7" w:rsidRPr="000778B7" w:rsidTr="00252B13">
        <w:tc>
          <w:tcPr>
            <w:tcW w:w="3510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35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F95FB7" w:rsidRPr="000778B7" w:rsidRDefault="00F95FB7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</w:t>
            </w:r>
          </w:p>
        </w:tc>
      </w:tr>
      <w:tr w:rsidR="00F95FB7" w:rsidRPr="00DB6E92" w:rsidTr="00252B13">
        <w:trPr>
          <w:trHeight w:val="521"/>
        </w:trPr>
        <w:tc>
          <w:tcPr>
            <w:tcW w:w="3510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95FB7" w:rsidRPr="00565EF5" w:rsidTr="00252B13">
        <w:trPr>
          <w:trHeight w:val="310"/>
        </w:trPr>
        <w:tc>
          <w:tcPr>
            <w:tcW w:w="3510" w:type="dxa"/>
          </w:tcPr>
          <w:p w:rsidR="00F95FB7" w:rsidRPr="00565EF5" w:rsidRDefault="00F95FB7" w:rsidP="00252B13">
            <w:pPr>
              <w:tabs>
                <w:tab w:val="left" w:pos="2640"/>
              </w:tabs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F95FB7" w:rsidRPr="00565EF5" w:rsidRDefault="00F95FB7" w:rsidP="00252B13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402" w:type="dxa"/>
          </w:tcPr>
          <w:p w:rsidR="00F95FB7" w:rsidRPr="00565EF5" w:rsidRDefault="00F95FB7" w:rsidP="00252B13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</w:tr>
      <w:tr w:rsidR="00F95FB7" w:rsidRPr="00DB6E92" w:rsidTr="00252B13">
        <w:trPr>
          <w:trHeight w:val="851"/>
        </w:trPr>
        <w:tc>
          <w:tcPr>
            <w:tcW w:w="3510" w:type="dxa"/>
          </w:tcPr>
          <w:p w:rsidR="00F95FB7" w:rsidRPr="000778B7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защиты                                     </w:t>
            </w:r>
            <w:r w:rsidRPr="00DB6E9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</w:tcPr>
          <w:p w:rsidR="00F95FB7" w:rsidRDefault="00F95FB7" w:rsidP="00252B13">
            <w:pPr>
              <w:tabs>
                <w:tab w:val="left" w:pos="2640"/>
              </w:tabs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__</w:t>
            </w:r>
            <w:r w:rsidRPr="00DB6E92">
              <w:rPr>
                <w:sz w:val="28"/>
                <w:szCs w:val="28"/>
              </w:rPr>
              <w:t>______________</w:t>
            </w:r>
            <w:r w:rsidRPr="00DB6E92">
              <w:rPr>
                <w:i/>
                <w:sz w:val="16"/>
                <w:szCs w:val="16"/>
              </w:rPr>
              <w:t xml:space="preserve">   </w:t>
            </w:r>
          </w:p>
          <w:p w:rsidR="00F95FB7" w:rsidRPr="0021686E" w:rsidRDefault="00F95FB7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A948F1">
              <w:rPr>
                <w:i/>
                <w:sz w:val="20"/>
                <w:szCs w:val="20"/>
              </w:rPr>
              <w:t>(оценка)</w:t>
            </w:r>
          </w:p>
        </w:tc>
        <w:tc>
          <w:tcPr>
            <w:tcW w:w="3402" w:type="dxa"/>
          </w:tcPr>
          <w:p w:rsidR="00F95FB7" w:rsidRPr="000778B7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F95FB7" w:rsidRPr="00DB6E92" w:rsidTr="00252B13">
        <w:tc>
          <w:tcPr>
            <w:tcW w:w="3510" w:type="dxa"/>
          </w:tcPr>
          <w:p w:rsidR="00F95FB7" w:rsidRPr="00DB6E92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5FB7" w:rsidRPr="00DB6E92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DB6E92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F95FB7" w:rsidRPr="00E366D2" w:rsidRDefault="00F95FB7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E366D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E366D2">
              <w:rPr>
                <w:sz w:val="28"/>
                <w:szCs w:val="28"/>
              </w:rPr>
              <w:t>__________</w:t>
            </w:r>
          </w:p>
        </w:tc>
      </w:tr>
      <w:tr w:rsidR="00F95FB7" w:rsidRPr="00DB6E92" w:rsidTr="00252B13">
        <w:tc>
          <w:tcPr>
            <w:tcW w:w="3510" w:type="dxa"/>
          </w:tcPr>
          <w:p w:rsidR="00F95FB7" w:rsidRPr="00DB6E92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  <w:p w:rsidR="00F95FB7" w:rsidRPr="00DB6E92" w:rsidRDefault="00F95FB7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F95FB7" w:rsidRPr="00A948F1" w:rsidRDefault="00F95FB7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фамилия))</w:t>
            </w:r>
          </w:p>
        </w:tc>
      </w:tr>
    </w:tbl>
    <w:p w:rsidR="00F95FB7" w:rsidRDefault="00F95FB7" w:rsidP="00F95FB7">
      <w:pPr>
        <w:spacing w:line="276" w:lineRule="auto"/>
        <w:jc w:val="center"/>
        <w:rPr>
          <w:sz w:val="28"/>
          <w:szCs w:val="28"/>
        </w:rPr>
      </w:pPr>
    </w:p>
    <w:p w:rsidR="00F95FB7" w:rsidRDefault="00F95FB7" w:rsidP="00F95FB7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95FB7" w:rsidRDefault="00F95FB7" w:rsidP="00F95FB7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95FB7" w:rsidRDefault="00F95FB7" w:rsidP="00F95F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5FB7" w:rsidRDefault="00F95FB7" w:rsidP="00F95F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6DC0" w:rsidRPr="00F95FB7" w:rsidRDefault="00F95FB7" w:rsidP="00F95FB7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Симферополь 20__</w:t>
      </w:r>
    </w:p>
    <w:sectPr w:rsidR="00876DC0" w:rsidRPr="00F95FB7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B7"/>
    <w:rsid w:val="00876DC0"/>
    <w:rsid w:val="00F95FB7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2D1"/>
  <w15:chartTrackingRefBased/>
  <w15:docId w15:val="{98A1A1FD-E6F3-4FA0-BD87-4A58A922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B7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95FB7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2024-04-26T16:02:00Z</dcterms:created>
  <dcterms:modified xsi:type="dcterms:W3CDTF">2024-04-26T16:03:00Z</dcterms:modified>
</cp:coreProperties>
</file>